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47CB" w:rsidTr="00BA446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9347CB" w:rsidRPr="009347CB" w:rsidRDefault="009347CB" w:rsidP="009347CB">
            <w:pPr>
              <w:pStyle w:val="Textbody"/>
              <w:spacing w:before="24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347C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Відділ обслуговування громадян № 6 (сервісний центр)</w:t>
            </w:r>
            <w:r w:rsidRPr="009347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9347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управління обслуговування громадян Головного управління Пенсійного фонду України в Дніпропетровській області ін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формує, що електронний кабінет «</w:t>
            </w:r>
            <w:r w:rsidRPr="009347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Управитель/ Об’єднання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/ Виконавець комунальних послуг»</w:t>
            </w:r>
            <w:r w:rsidRPr="009347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розміщений</w:t>
            </w:r>
            <w:r w:rsidRPr="009347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9347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вебпорталі</w:t>
            </w:r>
            <w:proofErr w:type="spellEnd"/>
            <w:r w:rsidRPr="009347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електронних послуг Пенсійного фонду України за посилання</w:t>
            </w:r>
            <w:r w:rsidRPr="009347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</w:t>
            </w:r>
            <w:r w:rsidRPr="009347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Pr="009347C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https://portal.pfu.gov.ua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9347CB" w:rsidRPr="009347CB" w:rsidRDefault="009347CB" w:rsidP="009347CB">
            <w:pPr>
              <w:pStyle w:val="Standard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Для чого </w:t>
            </w:r>
            <w:r w:rsidRPr="009347CB">
              <w:rPr>
                <w:b/>
                <w:sz w:val="28"/>
                <w:szCs w:val="28"/>
                <w:lang w:val="uk-UA"/>
              </w:rPr>
              <w:t>створено електронний кабінет?</w:t>
            </w:r>
          </w:p>
          <w:p w:rsidR="009347CB" w:rsidRPr="009347CB" w:rsidRDefault="009347CB" w:rsidP="00BA4462">
            <w:pPr>
              <w:pStyle w:val="Standard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ля обміну інформацією між Пенсійним фондом та установами с</w:t>
            </w:r>
            <w:r>
              <w:rPr>
                <w:sz w:val="28"/>
                <w:szCs w:val="28"/>
                <w:lang w:val="uk-UA"/>
              </w:rPr>
              <w:t>тосовно громадян, які звернулися</w:t>
            </w:r>
            <w:r>
              <w:rPr>
                <w:sz w:val="28"/>
                <w:szCs w:val="28"/>
                <w:lang w:val="uk-UA"/>
              </w:rPr>
              <w:t xml:space="preserve"> до Пенсійного фонду за призначенням субсидій та пільг.</w:t>
            </w:r>
          </w:p>
          <w:p w:rsidR="009347CB" w:rsidRPr="009347CB" w:rsidRDefault="009347CB" w:rsidP="00BA4462">
            <w:pPr>
              <w:pStyle w:val="Standard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347CB">
              <w:rPr>
                <w:sz w:val="28"/>
                <w:szCs w:val="28"/>
                <w:lang w:val="uk-UA"/>
              </w:rPr>
              <w:t>ля управителів багатоквартирних будинків ОСББ, ЖБК та надавачів житлово-комунальних послуг.</w:t>
            </w:r>
          </w:p>
          <w:p w:rsidR="009347CB" w:rsidRPr="009347CB" w:rsidRDefault="009347CB" w:rsidP="009347CB">
            <w:pPr>
              <w:pStyle w:val="Standard"/>
              <w:jc w:val="both"/>
              <w:rPr>
                <w:b/>
                <w:sz w:val="28"/>
                <w:szCs w:val="28"/>
                <w:lang w:val="uk-UA"/>
              </w:rPr>
            </w:pPr>
            <w:r w:rsidRPr="009347CB">
              <w:rPr>
                <w:b/>
                <w:sz w:val="28"/>
                <w:szCs w:val="28"/>
                <w:lang w:val="uk-UA"/>
              </w:rPr>
              <w:t>Чому саме для цих установ?</w:t>
            </w:r>
          </w:p>
          <w:p w:rsidR="009347CB" w:rsidRDefault="009347CB" w:rsidP="009347CB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9347CB">
              <w:rPr>
                <w:sz w:val="28"/>
                <w:szCs w:val="28"/>
                <w:lang w:val="uk-UA"/>
              </w:rPr>
              <w:t>адавачі житлово-комунальних послуг надають послуги з водо-, газо-, теплопостачання, вивозу сміття, а ОСББ, ЖБК, управителі багатоквартирних будинків надають житлову послугу.</w:t>
            </w:r>
          </w:p>
          <w:p w:rsidR="009347CB" w:rsidRPr="009347CB" w:rsidRDefault="009347CB" w:rsidP="009347CB">
            <w:pPr>
              <w:pStyle w:val="Standard"/>
              <w:jc w:val="both"/>
              <w:rPr>
                <w:rFonts w:hint="eastAsia"/>
                <w:b/>
                <w:sz w:val="28"/>
                <w:szCs w:val="28"/>
              </w:rPr>
            </w:pPr>
            <w:r w:rsidRPr="009347CB">
              <w:rPr>
                <w:b/>
                <w:sz w:val="28"/>
                <w:szCs w:val="28"/>
                <w:lang w:val="uk-UA"/>
              </w:rPr>
              <w:t>Як відбувається інформаційний обмін?</w:t>
            </w:r>
          </w:p>
          <w:p w:rsidR="009347CB" w:rsidRDefault="009347CB" w:rsidP="009347CB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  <w:lang w:val="uk-UA"/>
              </w:rPr>
              <w:t>людина звертається до Пенсійного фонду за отриманням субсидії або пільги, власноруч вносить інформацію (назву установи, код ЄДРПОУ, номер особового рахунку в організації) щодо надавачів житлово-комунальних послуг та того будинку, в якому мешкає;</w:t>
            </w:r>
          </w:p>
          <w:p w:rsidR="009347CB" w:rsidRDefault="009347CB" w:rsidP="009347CB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  <w:lang w:val="uk-UA"/>
              </w:rPr>
              <w:t>на підставі цих даних Пенсійний фонд програмно надсилає в електронні кабінети вказаних людиною установ відомості щодо цієї особи;</w:t>
            </w:r>
          </w:p>
          <w:p w:rsidR="009347CB" w:rsidRDefault="009347CB" w:rsidP="009347CB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  <w:lang w:val="uk-UA"/>
              </w:rPr>
              <w:t>установи перевіряють відомості відносно людини, вносять інформацію по заборгованості та розміру тарифу за видами послуг та через електронний кабінет повертають заповнені відомості до Пенсійного фонду;</w:t>
            </w:r>
          </w:p>
          <w:p w:rsidR="009347CB" w:rsidRPr="00BA4462" w:rsidRDefault="009347CB" w:rsidP="009347CB">
            <w:pPr>
              <w:pStyle w:val="Standard"/>
              <w:jc w:val="both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  <w:lang w:val="uk-UA"/>
              </w:rPr>
              <w:t>на підставі таких відомостей Пенсійний фонд проводить розрахунок та призначає (або ні) заявнику субсидію чи пільгу.</w:t>
            </w:r>
          </w:p>
          <w:p w:rsidR="009347CB" w:rsidRPr="009347CB" w:rsidRDefault="009347CB" w:rsidP="009347CB">
            <w:pPr>
              <w:pStyle w:val="Standard"/>
              <w:jc w:val="both"/>
              <w:rPr>
                <w:rFonts w:hint="eastAsia"/>
                <w:b/>
                <w:sz w:val="28"/>
                <w:szCs w:val="28"/>
              </w:rPr>
            </w:pPr>
            <w:r w:rsidRPr="009347CB">
              <w:rPr>
                <w:b/>
                <w:sz w:val="28"/>
                <w:szCs w:val="28"/>
                <w:lang w:val="uk-UA"/>
              </w:rPr>
              <w:t>Я</w:t>
            </w:r>
            <w:r w:rsidRPr="009347CB">
              <w:rPr>
                <w:b/>
                <w:sz w:val="28"/>
                <w:szCs w:val="28"/>
                <w:lang w:val="uk-UA"/>
              </w:rPr>
              <w:t>к зареєструватися в електронному кабінеті?</w:t>
            </w:r>
          </w:p>
          <w:p w:rsidR="009347CB" w:rsidRDefault="009347CB" w:rsidP="009347CB">
            <w:pPr>
              <w:pStyle w:val="Standard"/>
              <w:jc w:val="both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Надіслати до Головного управління Пенсійного фонду України в Дніпропетровській області:</w:t>
            </w:r>
          </w:p>
          <w:p w:rsidR="009347CB" w:rsidRDefault="009347CB" w:rsidP="009347CB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  <w:lang w:val="uk-UA"/>
              </w:rPr>
              <w:t xml:space="preserve">на юридичну адресу (вул. Набережна Перемоги, 26, м. Дніпро, 49094) або електронну </w:t>
            </w:r>
            <w:r w:rsidRPr="00934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адресу (</w:t>
            </w:r>
            <w:hyperlink r:id="rId6" w:history="1">
              <w:r w:rsidRPr="009347CB">
                <w:rPr>
                  <w:rFonts w:ascii="Times New Roman" w:hAnsi="Times New Roman" w:cs="Times New Roman"/>
                  <w:sz w:val="28"/>
                  <w:szCs w:val="28"/>
                </w:rPr>
                <w:t>04001@dp.pfu.gov.ua</w:t>
              </w:r>
            </w:hyperlink>
            <w:r w:rsidRPr="00934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- офіційний лист щодо відповідальних осіб;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9347CB" w:rsidRDefault="009347CB" w:rsidP="009347CB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  <w:lang w:val="uk-UA"/>
              </w:rPr>
              <w:t>на електронну адрес</w:t>
            </w:r>
            <w:r w:rsidRPr="00934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hyperlink r:id="rId7" w:history="1">
              <w:r w:rsidRPr="009347CB">
                <w:rPr>
                  <w:rFonts w:ascii="Times New Roman" w:hAnsi="Times New Roman" w:cs="Times New Roman"/>
                  <w:sz w:val="28"/>
                  <w:szCs w:val="28"/>
                </w:rPr>
                <w:t>R.Moyseenko@dpfu.gov.ua</w:t>
              </w:r>
            </w:hyperlink>
            <w:r>
              <w:rPr>
                <w:sz w:val="28"/>
                <w:szCs w:val="28"/>
                <w:lang w:val="uk-UA"/>
              </w:rPr>
              <w:t xml:space="preserve"> - сертифікати відповідальних осіб, відомості щодо повної назви установи та код ЄДРПОУ.</w:t>
            </w:r>
          </w:p>
          <w:p w:rsidR="009347CB" w:rsidRPr="009347CB" w:rsidRDefault="009347CB" w:rsidP="009347CB">
            <w:pPr>
              <w:pStyle w:val="Standard"/>
              <w:jc w:val="both"/>
              <w:rPr>
                <w:b/>
                <w:sz w:val="28"/>
                <w:szCs w:val="28"/>
                <w:lang w:val="uk-UA"/>
              </w:rPr>
            </w:pPr>
            <w:r w:rsidRPr="009347CB">
              <w:rPr>
                <w:b/>
                <w:sz w:val="28"/>
                <w:szCs w:val="28"/>
                <w:lang w:val="uk-UA"/>
              </w:rPr>
              <w:t>Навіщо надсилати сертифікати?</w:t>
            </w:r>
          </w:p>
          <w:p w:rsidR="009347CB" w:rsidRDefault="009347CB" w:rsidP="009347CB">
            <w:pPr>
              <w:pStyle w:val="Standard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ертифікати необхідні для реєстрації відповідальних осіб в програмних комплексах Пенсійного фонду та відкриття їм доступу до електронного кабінету.</w:t>
            </w:r>
          </w:p>
          <w:p w:rsidR="009347CB" w:rsidRPr="009347CB" w:rsidRDefault="009347CB" w:rsidP="009347CB">
            <w:pPr>
              <w:pStyle w:val="Standard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разі питань</w:t>
            </w:r>
            <w:r>
              <w:rPr>
                <w:sz w:val="28"/>
                <w:szCs w:val="28"/>
                <w:lang w:val="uk-UA"/>
              </w:rPr>
              <w:t xml:space="preserve"> звертайтеся: </w:t>
            </w:r>
            <w:r w:rsidRPr="009347CB">
              <w:rPr>
                <w:b/>
                <w:sz w:val="28"/>
                <w:szCs w:val="28"/>
                <w:lang w:val="uk-UA"/>
              </w:rPr>
              <w:t>+38(067)104-46-</w:t>
            </w:r>
            <w:r w:rsidRPr="009347CB">
              <w:rPr>
                <w:b/>
                <w:sz w:val="28"/>
                <w:szCs w:val="28"/>
                <w:lang w:val="uk-UA"/>
              </w:rPr>
              <w:t>99</w:t>
            </w:r>
          </w:p>
        </w:tc>
      </w:tr>
    </w:tbl>
    <w:p w:rsidR="00A024D2" w:rsidRDefault="00A024D2"/>
    <w:sectPr w:rsidR="00A02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273F"/>
    <w:multiLevelType w:val="hybridMultilevel"/>
    <w:tmpl w:val="A072A2B6"/>
    <w:lvl w:ilvl="0" w:tplc="626ADD0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17922"/>
    <w:multiLevelType w:val="hybridMultilevel"/>
    <w:tmpl w:val="1360BB28"/>
    <w:lvl w:ilvl="0" w:tplc="46C0C29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B9"/>
    <w:rsid w:val="009347CB"/>
    <w:rsid w:val="00A024D2"/>
    <w:rsid w:val="00BA4462"/>
    <w:rsid w:val="00CA16B9"/>
    <w:rsid w:val="00E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9DBD"/>
  <w15:chartTrackingRefBased/>
  <w15:docId w15:val="{F4C4EFCC-4126-4A9C-A61D-30C36C3C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ED3BE4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NSimSun" w:hAnsi="Liberation Serif" w:cs="Arial"/>
      <w:b/>
      <w:bCs/>
      <w:kern w:val="3"/>
      <w:sz w:val="48"/>
      <w:szCs w:val="4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BE4"/>
    <w:rPr>
      <w:rFonts w:ascii="Liberation Serif" w:eastAsia="NSimSun" w:hAnsi="Liberation Serif" w:cs="Arial"/>
      <w:b/>
      <w:bCs/>
      <w:kern w:val="3"/>
      <w:sz w:val="48"/>
      <w:szCs w:val="48"/>
      <w:lang w:val="en-US" w:eastAsia="zh-CN" w:bidi="hi-IN"/>
    </w:rPr>
  </w:style>
  <w:style w:type="paragraph" w:customStyle="1" w:styleId="Standard">
    <w:name w:val="Standard"/>
    <w:rsid w:val="00ED3B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D3BE4"/>
    <w:pPr>
      <w:spacing w:after="140" w:line="288" w:lineRule="auto"/>
    </w:pPr>
  </w:style>
  <w:style w:type="table" w:styleId="a3">
    <w:name w:val="Table Grid"/>
    <w:basedOn w:val="a1"/>
    <w:uiPriority w:val="39"/>
    <w:rsid w:val="0093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Moyseenko@dpf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4001@dp.pfu.gov.ua" TargetMode="External"/><Relationship Id="rId5" Type="http://schemas.openxmlformats.org/officeDocument/2006/relationships/hyperlink" Target="https://portal.pfu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1504</Words>
  <Characters>858</Characters>
  <Application>Microsoft Office Word</Application>
  <DocSecurity>0</DocSecurity>
  <Lines>7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4</cp:revision>
  <dcterms:created xsi:type="dcterms:W3CDTF">2023-07-06T05:27:00Z</dcterms:created>
  <dcterms:modified xsi:type="dcterms:W3CDTF">2023-07-06T05:38:00Z</dcterms:modified>
</cp:coreProperties>
</file>